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506B2" w:rsidRPr="00CC214B" w:rsidRDefault="004506B2" w:rsidP="004506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r w:rsidRPr="00CC214B">
        <w:rPr>
          <w:rFonts w:cstheme="minorHAnsi"/>
          <w:b/>
          <w:bCs/>
          <w:color w:val="0D0D0D"/>
        </w:rPr>
        <w:t>Neue Endkunden-Prospektserie</w:t>
      </w:r>
      <w:r w:rsidRPr="00CC214B">
        <w:rPr>
          <w:rFonts w:cstheme="minorHAnsi"/>
          <w:color w:val="0D0D0D"/>
        </w:rPr>
        <w:t xml:space="preserve"> </w:t>
      </w:r>
      <w:r w:rsidRPr="00CC214B">
        <w:rPr>
          <w:rFonts w:cstheme="minorHAnsi"/>
          <w:b/>
          <w:bCs/>
          <w:color w:val="0D0D0D"/>
        </w:rPr>
        <w:t>von Alulux</w:t>
      </w:r>
    </w:p>
    <w:p w:rsidR="004506B2" w:rsidRDefault="004506B2" w:rsidP="004506B2">
      <w:pPr>
        <w:rPr>
          <w:rFonts w:cstheme="minorHAnsi"/>
          <w:color w:val="0D0D0D"/>
        </w:rPr>
      </w:pPr>
      <w:r w:rsidRPr="00CC214B">
        <w:rPr>
          <w:rFonts w:cstheme="minorHAnsi"/>
          <w:color w:val="0D0D0D"/>
        </w:rPr>
        <w:t xml:space="preserve">Von Grund auf neu gestaltet wurde die Alulux-Endkunden-Prospektserie. Die Produktgruppen Vorbaurollläden, Einbaurollläden, Garagentore und Aufsatzrollläden werden in entsprechenden Markenprospekten vorgestellt. Dazu Einzelprospekte zu den neuen Produkten der </w:t>
      </w:r>
      <w:proofErr w:type="spellStart"/>
      <w:r w:rsidRPr="00CC214B">
        <w:rPr>
          <w:rFonts w:cstheme="minorHAnsi"/>
          <w:color w:val="0D0D0D"/>
        </w:rPr>
        <w:t>Neopor-Kastensysteme</w:t>
      </w:r>
      <w:proofErr w:type="spellEnd"/>
      <w:r w:rsidRPr="00CC214B">
        <w:rPr>
          <w:rFonts w:cstheme="minorHAnsi"/>
          <w:color w:val="0D0D0D"/>
        </w:rPr>
        <w:t xml:space="preserve"> und für das Putzträgersystem </w:t>
      </w:r>
      <w:proofErr w:type="spellStart"/>
      <w:r w:rsidRPr="00CC214B">
        <w:rPr>
          <w:rFonts w:cstheme="minorHAnsi"/>
          <w:color w:val="0D0D0D"/>
        </w:rPr>
        <w:t>Punext</w:t>
      </w:r>
      <w:proofErr w:type="spellEnd"/>
      <w:r>
        <w:rPr>
          <w:rFonts w:cstheme="minorHAnsi"/>
          <w:color w:val="0D0D0D"/>
        </w:rPr>
        <w:t xml:space="preserve"> und </w:t>
      </w:r>
      <w:proofErr w:type="spellStart"/>
      <w:r>
        <w:rPr>
          <w:rFonts w:cstheme="minorHAnsi"/>
          <w:color w:val="0D0D0D"/>
        </w:rPr>
        <w:t>Tanext</w:t>
      </w:r>
      <w:proofErr w:type="spellEnd"/>
      <w:r w:rsidRPr="00CC214B">
        <w:rPr>
          <w:rFonts w:cstheme="minorHAnsi"/>
          <w:color w:val="0D0D0D"/>
        </w:rPr>
        <w:t xml:space="preserve">. Erstmalig wurde eine </w:t>
      </w:r>
      <w:r>
        <w:rPr>
          <w:rFonts w:cstheme="minorHAnsi"/>
          <w:color w:val="0D0D0D"/>
        </w:rPr>
        <w:t xml:space="preserve">eigene umfangreiche </w:t>
      </w:r>
      <w:proofErr w:type="spellStart"/>
      <w:r w:rsidRPr="00CC214B">
        <w:rPr>
          <w:rFonts w:cstheme="minorHAnsi"/>
          <w:color w:val="0D0D0D"/>
        </w:rPr>
        <w:t>Alulux-</w:t>
      </w:r>
      <w:r>
        <w:rPr>
          <w:rFonts w:cstheme="minorHAnsi"/>
          <w:color w:val="0D0D0D"/>
        </w:rPr>
        <w:t>Anwendungsbroschüre</w:t>
      </w:r>
      <w:proofErr w:type="spellEnd"/>
      <w:r>
        <w:rPr>
          <w:rFonts w:cstheme="minorHAnsi"/>
          <w:color w:val="0D0D0D"/>
        </w:rPr>
        <w:t xml:space="preserve">, nur </w:t>
      </w:r>
      <w:r w:rsidRPr="00CC214B">
        <w:rPr>
          <w:rFonts w:cstheme="minorHAnsi"/>
          <w:color w:val="0D0D0D"/>
        </w:rPr>
        <w:t xml:space="preserve">mit Referenzbildern aufgelegt, die als Planungs- und Überzeugungsgrundlage für Kundengespräche schnell zum </w:t>
      </w:r>
      <w:r>
        <w:rPr>
          <w:rFonts w:cstheme="minorHAnsi"/>
          <w:color w:val="0D0D0D"/>
        </w:rPr>
        <w:t>fest</w:t>
      </w:r>
      <w:r w:rsidRPr="00CC214B">
        <w:rPr>
          <w:rFonts w:cstheme="minorHAnsi"/>
          <w:color w:val="0D0D0D"/>
        </w:rPr>
        <w:t xml:space="preserve">en Begleiter </w:t>
      </w:r>
      <w:r>
        <w:rPr>
          <w:rFonts w:cstheme="minorHAnsi"/>
          <w:color w:val="0D0D0D"/>
        </w:rPr>
        <w:t xml:space="preserve">der Fachbetriebe werden </w:t>
      </w:r>
      <w:r w:rsidRPr="00CC214B">
        <w:rPr>
          <w:rFonts w:cstheme="minorHAnsi"/>
          <w:color w:val="0D0D0D"/>
        </w:rPr>
        <w:t xml:space="preserve">wird. </w:t>
      </w:r>
    </w:p>
    <w:p w:rsidR="00EB1DD6" w:rsidRPr="004506B2" w:rsidRDefault="004506B2" w:rsidP="004506B2">
      <w:r w:rsidRPr="00CC214B">
        <w:rPr>
          <w:rFonts w:cstheme="minorHAnsi"/>
          <w:color w:val="0D0D0D"/>
        </w:rPr>
        <w:t xml:space="preserve">Eine Mustersendung der neuen Prospekte können Branchenfachbetriebe mit dem Stichwort PROSPEKTE NEU unter der Mailadresse </w:t>
      </w:r>
      <w:hyperlink r:id="rId5" w:history="1">
        <w:proofErr w:type="spellStart"/>
        <w:r w:rsidRPr="00CC214B">
          <w:rPr>
            <w:rStyle w:val="Link"/>
            <w:rFonts w:cstheme="minorHAnsi"/>
          </w:rPr>
          <w:t>marketing@alulux.de</w:t>
        </w:r>
        <w:proofErr w:type="spellEnd"/>
      </w:hyperlink>
      <w:r w:rsidRPr="00CC214B">
        <w:rPr>
          <w:rFonts w:cstheme="minorHAnsi"/>
          <w:color w:val="0D0D0D"/>
        </w:rPr>
        <w:t xml:space="preserve"> anfordern. Alulux versendet eine Mappe mit je einem Musterprospekt aus der verfügbaren Serie zur Ansicht an den </w:t>
      </w:r>
      <w:r>
        <w:rPr>
          <w:rFonts w:cstheme="minorHAnsi"/>
          <w:color w:val="0D0D0D"/>
        </w:rPr>
        <w:t xml:space="preserve">anfragenden </w:t>
      </w:r>
      <w:r w:rsidRPr="00CC214B">
        <w:rPr>
          <w:rFonts w:cstheme="minorHAnsi"/>
          <w:color w:val="0D0D0D"/>
        </w:rPr>
        <w:t>Fachbetrieb.</w:t>
      </w:r>
    </w:p>
    <w:sectPr w:rsidR="00EB1DD6" w:rsidRPr="004506B2" w:rsidSect="00EB1DD6">
      <w:pgSz w:w="12240" w:h="15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6240CC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6CE32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AC26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EFE9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4CAB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E18F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73EA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A88F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E830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C489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85A6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39D7"/>
    <w:rsid w:val="000772C3"/>
    <w:rsid w:val="00132EC7"/>
    <w:rsid w:val="001D39D7"/>
    <w:rsid w:val="004506B2"/>
    <w:rsid w:val="004D4B39"/>
    <w:rsid w:val="00C16E6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  <w:lsdException w:name="Hyperlink" w:uiPriority="99"/>
  </w:latentStyles>
  <w:style w:type="paragraph" w:default="1" w:styleId="Standard">
    <w:name w:val="Normal"/>
    <w:qFormat/>
    <w:rsid w:val="001D39D7"/>
    <w:pPr>
      <w:spacing w:line="276" w:lineRule="auto"/>
    </w:pPr>
    <w:rPr>
      <w:sz w:val="22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unhideWhenUsed/>
    <w:rsid w:val="00132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rketing@alulux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cp:lastModifiedBy>F</cp:lastModifiedBy>
  <cp:revision>2</cp:revision>
  <dcterms:created xsi:type="dcterms:W3CDTF">2012-07-16T12:32:00Z</dcterms:created>
  <dcterms:modified xsi:type="dcterms:W3CDTF">2012-07-16T12:32:00Z</dcterms:modified>
</cp:coreProperties>
</file>